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7A" w:rsidRPr="0066737A" w:rsidRDefault="001917E1" w:rsidP="00D13501">
      <w:pPr>
        <w:spacing w:after="0"/>
        <w:rPr>
          <w:color w:val="000000"/>
          <w:sz w:val="28"/>
          <w:szCs w:val="28"/>
        </w:rPr>
      </w:pPr>
      <w:r w:rsidRPr="001917E1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1350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1B9271E" wp14:editId="771E7725">
            <wp:extent cx="6591300" cy="8839200"/>
            <wp:effectExtent l="0" t="0" r="0" b="0"/>
            <wp:docPr id="1" name="Рисунок 1" descr="F:\сканы библ\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библ\Д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37A" w:rsidRPr="0066737A">
        <w:rPr>
          <w:color w:val="000000"/>
          <w:sz w:val="28"/>
          <w:szCs w:val="28"/>
        </w:rPr>
        <w:lastRenderedPageBreak/>
        <w:t>теорию и практику библиотечного дела;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основы библиотековедения и библиографии;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основы трудового законодательства, организации труда;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правила комплектования, хранения и учета библиотечного фонда, поиска и выдачи книг;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систему классификации информации и правила составления каталогов;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технологию библиотечных процессов;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методику проведения бесед, формы и методы проведения конференций, выставок;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основы работы с текстовыми редакторами, электронными таблицами, в программах создания презентаций, основы работы с компьютером, принтером, принципы работы в глобальной сети Интернет, приемы использования мультимедийного оборудования;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правила по охране труда, пожарной безопасности, порядок действий при возникновении пожара.</w:t>
      </w:r>
    </w:p>
    <w:p w:rsidR="0066737A" w:rsidRPr="0066737A" w:rsidRDefault="0066737A" w:rsidP="006673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инструкцию по охране труда для библиотекаря общеобразовательного учреждения.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b/>
          <w:bCs/>
          <w:color w:val="000000"/>
          <w:sz w:val="28"/>
          <w:szCs w:val="28"/>
        </w:rPr>
        <w:t>2. Функции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  <w:u w:val="single"/>
        </w:rPr>
        <w:t>Основными направлениями деятельности библиотекаря являются: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2.1. Информационное обеспечение учебно-воспитательного процесса в школе.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2.2. Пропаганда чтения как формы культурного досуга.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b/>
          <w:bCs/>
          <w:color w:val="000000"/>
          <w:sz w:val="28"/>
          <w:szCs w:val="28"/>
        </w:rPr>
        <w:t>3. Должностные обязанности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  <w:u w:val="single"/>
        </w:rPr>
        <w:t>Библиотекарь выполняет следующие должностные обязанности: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3.1. Анализирует: библиотечный фонд; читаемость конкретных образцов художественной и учебной литературы.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3.2. Прогнозирует тенденции изменения ситуации в обществе и в образовании для внесения предложений по формированию заказа на необходимую учебно-методическую, научную и художественную литературу.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3.3. Осуществляет: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текущее и перспективное планирование на своем участке работы;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выдачу и сбор учебников;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выставки литературы;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совместно с педагогическим коллективом разностороннюю массовую работу по пропаганде книги, привлекая к участию в этой работой деятелей литературы, искусства, родителей;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просветительскую работу для учеников, родителей (законных представителей)</w:t>
      </w:r>
      <w:proofErr w:type="gramStart"/>
      <w:r w:rsidRPr="0066737A">
        <w:rPr>
          <w:color w:val="000000"/>
          <w:sz w:val="28"/>
          <w:szCs w:val="28"/>
        </w:rPr>
        <w:t>,п</w:t>
      </w:r>
      <w:proofErr w:type="gramEnd"/>
      <w:r w:rsidRPr="0066737A">
        <w:rPr>
          <w:color w:val="000000"/>
          <w:sz w:val="28"/>
          <w:szCs w:val="28"/>
        </w:rPr>
        <w:t>ринимает родителей(законных представителей) по вопросам привития интереса к книге;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 xml:space="preserve">- </w:t>
      </w:r>
      <w:proofErr w:type="gramStart"/>
      <w:r w:rsidRPr="0066737A">
        <w:rPr>
          <w:color w:val="000000"/>
          <w:sz w:val="28"/>
          <w:szCs w:val="28"/>
        </w:rPr>
        <w:t>контроль за</w:t>
      </w:r>
      <w:proofErr w:type="gramEnd"/>
      <w:r w:rsidRPr="0066737A">
        <w:rPr>
          <w:color w:val="000000"/>
          <w:sz w:val="28"/>
          <w:szCs w:val="28"/>
        </w:rPr>
        <w:t xml:space="preserve"> сохранностью библиотечного фонда;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изучение с учениками образовательного учреждения основ библиотечно-библиографической грамотности и культуры чтения;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совместную деятельность школьной и районной библиотек.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3.4. Принимает участие в координации: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lastRenderedPageBreak/>
        <w:t>- взаимодействия представителей администрации школы, служб и подразделений управления образования, обеспечивающих формирование библиотечного фонда;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работы классных руководителей по обеспечению учащихся общеобразовательной школы необходимой учебной литературой.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3.5. Контролирует: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соблюдение в библиотеке и хранилищах правил техники безопасности, санитарии, противопожарной безопасности;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соблюдение учениками и сотрудниками школы правил пользования библиотекой;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3.6. Корректирует заявку на комплектование библиотечного фонда.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3.7. Принимает участие в разработке: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правил пользования библиотечным фондом;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каталогов, картотеки рекомендательных списков литературы.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3.8. Консультирует: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учителей по вопросам их самообразования и подбора научно-методической литературы;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родителей (законных представителей) по вопросу организации внеклассного чтения учащихся общеобразовательного учреждения;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3.9. Принимает участие в оценке предложений по организации воспитательной работы и установлению связей с внешними партнерами.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3.10. Обеспечивает: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разрешенной, необходимой справочной и художественной литературой учащихся во время проведения экзаменов;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своевременное комплектование библиотечного фонда.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b/>
          <w:bCs/>
          <w:color w:val="000000"/>
          <w:sz w:val="28"/>
          <w:szCs w:val="28"/>
        </w:rPr>
        <w:t>4. Права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  <w:u w:val="single"/>
        </w:rPr>
        <w:t>Библиотекарь имеет право в пределах своей компетенции: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 xml:space="preserve">4.1. Привлекать к дисциплинарной ответственности учащихся за проступки, </w:t>
      </w:r>
      <w:proofErr w:type="spellStart"/>
      <w:r w:rsidRPr="0066737A">
        <w:rPr>
          <w:color w:val="000000"/>
          <w:sz w:val="28"/>
          <w:szCs w:val="28"/>
        </w:rPr>
        <w:t>дезорганизующие</w:t>
      </w:r>
      <w:proofErr w:type="spellEnd"/>
      <w:r w:rsidRPr="0066737A">
        <w:rPr>
          <w:color w:val="000000"/>
          <w:sz w:val="28"/>
          <w:szCs w:val="28"/>
        </w:rPr>
        <w:t xml:space="preserve"> учебно-воспитательный процесс, в порядке, установленном Правилами о поощрениях и взысканиях.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4.2. </w:t>
      </w:r>
      <w:r w:rsidRPr="0066737A">
        <w:rPr>
          <w:color w:val="000000"/>
          <w:sz w:val="28"/>
          <w:szCs w:val="28"/>
          <w:u w:val="single"/>
        </w:rPr>
        <w:t>Принимать участие: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в разработке воспитательной политики и стратегии школы, в создании соответствующих стратегических документов;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в ведении переговоров с партнерами школы по библиотечно-библиографической работе;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в работе педагогического совета.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4.3. Вносить предложения: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о начале, прекращении или приостановлении конкретных проектов по работе библиотеки;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- по совершенствованию воспитательной работы.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4.4. На защиту профессиональной чести и достоинства.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4.5. На представление к различным формам поощрений, наградам и знакам отличия, предусмотренным для работников сфер образования и культуры.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6737A">
        <w:rPr>
          <w:color w:val="000000"/>
          <w:sz w:val="28"/>
          <w:szCs w:val="28"/>
        </w:rPr>
        <w:t>4.6. Повышать свою квалификацию.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b/>
          <w:bCs/>
          <w:color w:val="000000"/>
          <w:sz w:val="26"/>
          <w:szCs w:val="26"/>
        </w:rPr>
        <w:t>5. Ответственность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lastRenderedPageBreak/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предоставленных прав, библиотекарь несет дисциплина</w:t>
      </w:r>
      <w:bookmarkStart w:id="0" w:name="_GoBack"/>
      <w:bookmarkEnd w:id="0"/>
      <w:r w:rsidRPr="0066737A">
        <w:rPr>
          <w:color w:val="000000"/>
          <w:sz w:val="26"/>
          <w:szCs w:val="26"/>
        </w:rPr>
        <w:t>рную ответственность в порядке, определенном трудовым законодательством.</w:t>
      </w:r>
      <w:r w:rsidRPr="0066737A">
        <w:rPr>
          <w:color w:val="000000"/>
          <w:sz w:val="26"/>
          <w:szCs w:val="26"/>
        </w:rPr>
        <w:br/>
        <w:t>За грубое нарушение трудовых обязанностей в качестве дисциплинарного наказания может быть применено увольнение.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 xml:space="preserve">5.2. </w:t>
      </w:r>
      <w:proofErr w:type="gramStart"/>
      <w:r w:rsidRPr="0066737A">
        <w:rPr>
          <w:color w:val="000000"/>
          <w:sz w:val="26"/>
          <w:szCs w:val="26"/>
        </w:rPr>
        <w:t>За применение, в том числе однократное, методов воспитания, связанных с физическим и психическим насилием над личностью обучающегося, библиотекарь может быть освобожден от занимаемой должности в соответствии с трудовым законодательством и Законом Российской Федерации «Об образовании».</w:t>
      </w:r>
      <w:proofErr w:type="gramEnd"/>
      <w:r w:rsidRPr="0066737A">
        <w:rPr>
          <w:color w:val="000000"/>
          <w:sz w:val="26"/>
          <w:szCs w:val="26"/>
        </w:rPr>
        <w:t xml:space="preserve"> Увольнение за данный проступок не является мерой дисциплинарной ответственности.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5.3. За нарушение правил пожарной безопасности, охраны труда, санитарно-гигиенических правил работы библиотеки библиотекарь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5.4. За виновное причинение школе или участникам образовательного процесса ущерба в связи с исполнением (неисполнением) своих должностных обязанностей библиотекарь несет материальную ответственность в порядке и в пределах, установленных трудовым и гражданским законодательством.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b/>
          <w:bCs/>
          <w:color w:val="000000"/>
          <w:sz w:val="26"/>
          <w:szCs w:val="26"/>
        </w:rPr>
        <w:t>6. Взаимоотношения. Связи по должности</w:t>
      </w:r>
      <w:r w:rsidRPr="0066737A">
        <w:rPr>
          <w:b/>
          <w:bCs/>
          <w:color w:val="000000"/>
          <w:sz w:val="26"/>
          <w:szCs w:val="26"/>
        </w:rPr>
        <w:br/>
      </w:r>
      <w:r w:rsidRPr="0066737A">
        <w:rPr>
          <w:color w:val="000000"/>
          <w:sz w:val="26"/>
          <w:szCs w:val="26"/>
          <w:u w:val="single"/>
        </w:rPr>
        <w:t>Библиотекарь: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6.1. Работает по графику, составленному исходя из 36-часовой рабочей недели, утвержденному директором школы по представлению заведующей библиотекой или заместителя директора школы по учебно-воспитательной работе.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6.2. Самостоятельно планирует свою работу на каждый учебный год и каждую учебную четверть.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6.3. Выступает на совещаниях, педагогических советах, заседаниях методических объединений и других мероприятиях.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6.4. Получает от директора общеобразовательного учреждения и его заместителей информацию нормативно-правового и организационно-методического характера, знакомится под расписку с документами.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6.5. Осуществляет деятельность по приему и сдачи макулатуры, подготавливает к сдаче списанную литературу.</w:t>
      </w:r>
    </w:p>
    <w:p w:rsid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66737A">
        <w:rPr>
          <w:color w:val="000000"/>
          <w:sz w:val="26"/>
          <w:szCs w:val="26"/>
        </w:rPr>
        <w:t>6.6. Систематически обменивается информацией по вопросам, входящим в свою компетенцию, с педагогическими работниками, педагогом-организатором и заместителями директора школы.</w:t>
      </w:r>
    </w:p>
    <w:p w:rsidR="000C0C14" w:rsidRDefault="000C0C14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86E1B" w:rsidRDefault="00986E1B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86E1B" w:rsidRPr="0066737A" w:rsidRDefault="00986E1B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6"/>
          <w:szCs w:val="26"/>
        </w:rPr>
      </w:pPr>
      <w:r w:rsidRPr="0066737A">
        <w:rPr>
          <w:i/>
          <w:iCs/>
          <w:color w:val="000000"/>
          <w:sz w:val="26"/>
          <w:szCs w:val="26"/>
        </w:rPr>
        <w:t>С должностной инструкцией ознакомлен (а), один экземпляр получил (а) на руки и обязуюсь хранить его на рабочем месте.</w:t>
      </w:r>
    </w:p>
    <w:p w:rsidR="0066737A" w:rsidRPr="0066737A" w:rsidRDefault="0066737A" w:rsidP="006673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66737A">
        <w:rPr>
          <w:color w:val="000000"/>
          <w:sz w:val="26"/>
          <w:szCs w:val="26"/>
        </w:rPr>
        <w:t>«___»_____20___г. _____________ /_</w:t>
      </w:r>
      <w:r w:rsidRPr="0066737A">
        <w:rPr>
          <w:color w:val="000000"/>
          <w:sz w:val="26"/>
          <w:szCs w:val="26"/>
          <w:u w:val="single"/>
        </w:rPr>
        <w:t>Рыбалкина О.М. /</w:t>
      </w:r>
    </w:p>
    <w:sectPr w:rsidR="0066737A" w:rsidRPr="0066737A" w:rsidSect="00D135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F85"/>
    <w:multiLevelType w:val="multilevel"/>
    <w:tmpl w:val="287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A"/>
    <w:rsid w:val="000C0C14"/>
    <w:rsid w:val="001917E1"/>
    <w:rsid w:val="0066737A"/>
    <w:rsid w:val="00874209"/>
    <w:rsid w:val="00986E1B"/>
    <w:rsid w:val="00B65FA2"/>
    <w:rsid w:val="00D13501"/>
    <w:rsid w:val="00D7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1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1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1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3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91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917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1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FA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17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17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17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17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737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17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1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1917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917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917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B6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FA2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1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AOOSH3-dir</cp:lastModifiedBy>
  <cp:revision>9</cp:revision>
  <cp:lastPrinted>2018-04-21T03:08:00Z</cp:lastPrinted>
  <dcterms:created xsi:type="dcterms:W3CDTF">2018-04-19T12:34:00Z</dcterms:created>
  <dcterms:modified xsi:type="dcterms:W3CDTF">2018-04-21T09:27:00Z</dcterms:modified>
</cp:coreProperties>
</file>